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6A677B0D" w:rsidR="00A3227E" w:rsidRPr="000D2250" w:rsidRDefault="00451339" w:rsidP="00DD4A07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Ганссер-Поттс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58602EE8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D2250">
        <w:rPr>
          <w:rFonts w:ascii="Arial" w:hAnsi="Arial" w:cs="Arial"/>
          <w:sz w:val="19"/>
          <w:szCs w:val="19"/>
          <w:lang w:val="uk-UA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4EECB84F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0D2250">
        <w:rPr>
          <w:rFonts w:ascii="Arial" w:hAnsi="Arial" w:cs="Arial"/>
          <w:sz w:val="19"/>
          <w:szCs w:val="19"/>
          <w:lang w:val="uk-UA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81D52">
        <w:rPr>
          <w:rFonts w:ascii="Arial" w:hAnsi="Arial" w:cs="Arial"/>
          <w:sz w:val="19"/>
          <w:szCs w:val="19"/>
          <w:lang w:val="uk-UA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6E6BC397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>ee</w:t>
      </w:r>
    </w:p>
    <w:p w14:paraId="5EE8EE13" w14:textId="58D7EB53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of the Supervisory Board of JSC “UKREXIMBANK”</w:t>
      </w:r>
    </w:p>
    <w:p w14:paraId="1E7867B1" w14:textId="43F2DEF1" w:rsidR="002A0EA1" w:rsidRPr="00C1078A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 w:rsidRPr="00DA5509">
        <w:rPr>
          <w:rFonts w:ascii="Arial" w:hAnsi="Arial" w:cs="Arial"/>
          <w:sz w:val="19"/>
          <w:szCs w:val="19"/>
          <w:lang w:val="en-GB"/>
        </w:rPr>
        <w:t>interbank and investment</w:t>
      </w:r>
      <w:r w:rsidR="00DA5509">
        <w:rPr>
          <w:rFonts w:ascii="Arial" w:hAnsi="Arial" w:cs="Arial"/>
          <w:sz w:val="19"/>
          <w:szCs w:val="19"/>
          <w:lang w:val="uk-UA"/>
        </w:rPr>
        <w:t xml:space="preserve"> </w:t>
      </w:r>
      <w:r w:rsidR="00DA5509" w:rsidRPr="00DA5509">
        <w:rPr>
          <w:rFonts w:ascii="Arial" w:hAnsi="Arial" w:cs="Arial"/>
          <w:sz w:val="19"/>
          <w:szCs w:val="19"/>
          <w:lang w:val="en-GB"/>
        </w:rPr>
        <w:t>activities and relations with IFIs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Ms. Sylvia Yumi Gansser-Potts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ListParagraph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0BFD41CB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>
        <w:rPr>
          <w:rFonts w:ascii="Arial" w:hAnsi="Arial" w:cs="Arial"/>
          <w:sz w:val="19"/>
          <w:szCs w:val="19"/>
          <w:lang w:val="en-GB"/>
        </w:rPr>
        <w:t xml:space="preserve">interbank and investment activities and relations with IFIs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>
        <w:rPr>
          <w:rFonts w:ascii="Arial" w:hAnsi="Arial" w:cs="Arial"/>
          <w:sz w:val="19"/>
          <w:szCs w:val="19"/>
          <w:lang w:val="en-GB"/>
        </w:rPr>
        <w:t xml:space="preserve">interbank and investment activities and relations with IFIs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6B4101DA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responsible for </w:t>
      </w:r>
      <w:r w:rsidR="00DA5509">
        <w:rPr>
          <w:rFonts w:ascii="Arial" w:hAnsi="Arial" w:cs="Arial"/>
          <w:sz w:val="19"/>
          <w:szCs w:val="19"/>
          <w:lang w:val="en-GB"/>
        </w:rPr>
        <w:t>interbank and investment activities and relations with IFIs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051718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4B1E" w14:textId="77777777" w:rsidR="00051718" w:rsidRDefault="00051718" w:rsidP="00DB378D">
      <w:pPr>
        <w:spacing w:after="0" w:line="240" w:lineRule="auto"/>
      </w:pPr>
      <w:r>
        <w:separator/>
      </w:r>
    </w:p>
  </w:endnote>
  <w:endnote w:type="continuationSeparator" w:id="0">
    <w:p w14:paraId="511A4D2B" w14:textId="77777777" w:rsidR="00051718" w:rsidRDefault="00051718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1F15" w14:textId="77777777" w:rsidR="00051718" w:rsidRDefault="00051718" w:rsidP="00DB378D">
      <w:pPr>
        <w:spacing w:after="0" w:line="240" w:lineRule="auto"/>
      </w:pPr>
      <w:r>
        <w:separator/>
      </w:r>
    </w:p>
  </w:footnote>
  <w:footnote w:type="continuationSeparator" w:id="0">
    <w:p w14:paraId="2BEB6E11" w14:textId="77777777" w:rsidR="00051718" w:rsidRDefault="00051718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Header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51718"/>
    <w:rsid w:val="00062040"/>
    <w:rsid w:val="00081D52"/>
    <w:rsid w:val="000948E4"/>
    <w:rsid w:val="00095B2D"/>
    <w:rsid w:val="000D2250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410E3D"/>
    <w:rsid w:val="00451339"/>
    <w:rsid w:val="00456321"/>
    <w:rsid w:val="0055400C"/>
    <w:rsid w:val="00560D2A"/>
    <w:rsid w:val="0060484B"/>
    <w:rsid w:val="00614CB0"/>
    <w:rsid w:val="00762CC2"/>
    <w:rsid w:val="00820106"/>
    <w:rsid w:val="00855F5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1078A"/>
    <w:rsid w:val="00C40A40"/>
    <w:rsid w:val="00C921E0"/>
    <w:rsid w:val="00CA2977"/>
    <w:rsid w:val="00CE3C0E"/>
    <w:rsid w:val="00CF4FAA"/>
    <w:rsid w:val="00D144E4"/>
    <w:rsid w:val="00D27E99"/>
    <w:rsid w:val="00DA5509"/>
    <w:rsid w:val="00DB378D"/>
    <w:rsid w:val="00DD4A07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D6E"/>
  </w:style>
  <w:style w:type="paragraph" w:styleId="Footer">
    <w:name w:val="footer"/>
    <w:basedOn w:val="Normal"/>
    <w:link w:val="Foot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D6E"/>
  </w:style>
  <w:style w:type="paragraph" w:styleId="ListParagraph">
    <w:name w:val="List Paragraph"/>
    <w:basedOn w:val="Normal"/>
    <w:uiPriority w:val="34"/>
    <w:qFormat/>
    <w:rsid w:val="005540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0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9902A-045D-451E-8ABA-B40123A7A829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9e088dfc-2455-4073-86bd-83a9cadc4a2b"/>
    <ds:schemaRef ds:uri="http://schemas.microsoft.com/office/infopath/2007/PartnerControls"/>
    <ds:schemaRef ds:uri="1be02f0b-4517-4343-91b7-e9a30747d612"/>
  </ds:schemaRefs>
</ds:datastoreItem>
</file>

<file path=customXml/itemProps3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